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A3" w:rsidRDefault="00DA3DA3" w:rsidP="00DA3DA3">
      <w:pPr>
        <w:jc w:val="center"/>
        <w:rPr>
          <w:rFonts w:asciiTheme="majorEastAsia" w:eastAsiaTheme="majorEastAsia" w:hAnsiTheme="majorEastAsia"/>
        </w:rPr>
      </w:pPr>
      <w:r w:rsidRPr="00DA3DA3">
        <w:rPr>
          <w:rFonts w:asciiTheme="majorEastAsia" w:eastAsiaTheme="majorEastAsia" w:hAnsiTheme="majorEastAsia"/>
        </w:rPr>
        <w:t>ローカル×食・農～「食卓」から創る「未来」～</w:t>
      </w:r>
      <w:r w:rsidRPr="00DA3DA3">
        <w:rPr>
          <w:rFonts w:asciiTheme="majorEastAsia" w:eastAsiaTheme="majorEastAsia" w:hAnsiTheme="majorEastAsia" w:hint="eastAsia"/>
        </w:rPr>
        <w:t xml:space="preserve">　</w:t>
      </w:r>
    </w:p>
    <w:p w:rsidR="00DA3DA3" w:rsidRPr="00832394" w:rsidRDefault="00DA3DA3" w:rsidP="00832394">
      <w:pPr>
        <w:jc w:val="center"/>
        <w:rPr>
          <w:rFonts w:asciiTheme="majorEastAsia" w:eastAsiaTheme="majorEastAsia" w:hAnsiTheme="majorEastAsia" w:hint="eastAsia"/>
        </w:rPr>
      </w:pPr>
      <w:r w:rsidRPr="00DA3DA3">
        <w:rPr>
          <w:rFonts w:asciiTheme="majorEastAsia" w:eastAsiaTheme="majorEastAsia" w:hAnsiTheme="majorEastAsia" w:hint="eastAsia"/>
        </w:rPr>
        <w:t>登壇者</w:t>
      </w:r>
    </w:p>
    <w:p w:rsidR="00DA3DA3" w:rsidRDefault="00DA3DA3" w:rsidP="00DA3DA3">
      <w:r>
        <w:rPr>
          <w:rFonts w:hint="eastAsia"/>
        </w:rPr>
        <w:t>■島村</w:t>
      </w:r>
      <w:r>
        <w:rPr>
          <w:rFonts w:hint="eastAsia"/>
        </w:rPr>
        <w:t xml:space="preserve"> </w:t>
      </w:r>
      <w:r>
        <w:rPr>
          <w:rFonts w:hint="eastAsia"/>
        </w:rPr>
        <w:t>菜津</w:t>
      </w:r>
      <w:r>
        <w:rPr>
          <w:rFonts w:hint="eastAsia"/>
        </w:rPr>
        <w:t xml:space="preserve"> </w:t>
      </w:r>
      <w:r>
        <w:rPr>
          <w:rFonts w:hint="eastAsia"/>
        </w:rPr>
        <w:t>氏</w:t>
      </w:r>
    </w:p>
    <w:p w:rsidR="00DA3DA3" w:rsidRPr="00E3687D" w:rsidRDefault="00DA3DA3" w:rsidP="00DA3DA3">
      <w:pPr>
        <w:ind w:leftChars="1350" w:left="2835"/>
        <w:rPr>
          <w:color w:val="000000" w:themeColor="text1"/>
          <w:sz w:val="20"/>
          <w:szCs w:val="20"/>
        </w:rPr>
      </w:pPr>
      <w:r>
        <w:rPr>
          <w:noProof/>
        </w:rPr>
        <w:drawing>
          <wp:anchor distT="0" distB="0" distL="114300" distR="114300" simplePos="0" relativeHeight="251658240" behindDoc="0" locked="0" layoutInCell="1" allowOverlap="1" wp14:anchorId="197DA318" wp14:editId="03E69CF9">
            <wp:simplePos x="0" y="0"/>
            <wp:positionH relativeFrom="column">
              <wp:posOffset>58478</wp:posOffset>
            </wp:positionH>
            <wp:positionV relativeFrom="paragraph">
              <wp:posOffset>58479</wp:posOffset>
            </wp:positionV>
            <wp:extent cx="1573619" cy="1972078"/>
            <wp:effectExtent l="0" t="0" r="7620" b="9525"/>
            <wp:wrapNone/>
            <wp:docPr id="1" name="図 1" descr="C:\Users\d723yym\AppData\Local\Microsoft\Windows\Temporary Internet Files\Content.Word\【写真】島村菜津氏２０１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723yym\AppData\Local\Microsoft\Windows\Temporary Internet Files\Content.Word\【写真】島村菜津氏２０１２.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3928" cy="19724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687D">
        <w:rPr>
          <w:rFonts w:hint="eastAsia"/>
          <w:color w:val="000000" w:themeColor="text1"/>
          <w:sz w:val="20"/>
          <w:szCs w:val="20"/>
        </w:rPr>
        <w:t>ノンフィクション作家</w:t>
      </w:r>
    </w:p>
    <w:p w:rsidR="00DA3DA3" w:rsidRPr="00E3687D" w:rsidRDefault="00DA3DA3" w:rsidP="00DA3DA3">
      <w:pPr>
        <w:ind w:leftChars="1350" w:left="2835"/>
        <w:rPr>
          <w:color w:val="000000" w:themeColor="text1"/>
          <w:sz w:val="20"/>
          <w:szCs w:val="20"/>
        </w:rPr>
      </w:pPr>
      <w:r w:rsidRPr="00E3687D">
        <w:rPr>
          <w:color w:val="000000" w:themeColor="text1"/>
          <w:sz w:val="20"/>
          <w:szCs w:val="20"/>
        </w:rPr>
        <w:t>1963</w:t>
      </w:r>
      <w:r w:rsidRPr="00E3687D">
        <w:rPr>
          <w:rFonts w:hint="eastAsia"/>
          <w:color w:val="000000" w:themeColor="text1"/>
          <w:sz w:val="20"/>
          <w:szCs w:val="20"/>
        </w:rPr>
        <w:t>年　長崎生まれ。東京藝術大学卒。</w:t>
      </w:r>
      <w:r w:rsidRPr="00E3687D">
        <w:rPr>
          <w:color w:val="000000" w:themeColor="text1"/>
          <w:sz w:val="20"/>
          <w:szCs w:val="20"/>
        </w:rPr>
        <w:t>1994</w:t>
      </w:r>
      <w:r w:rsidRPr="00E3687D">
        <w:rPr>
          <w:rFonts w:hint="eastAsia"/>
          <w:color w:val="000000" w:themeColor="text1"/>
          <w:sz w:val="20"/>
          <w:szCs w:val="20"/>
        </w:rPr>
        <w:t>年、『フィレンツェ連続殺人』（共著・新潮社）でデビュー。『スローフードな人生！』（新潮社）で伊のスローフード運動を紹介。著作に『スローフードな日本！』、『スローシティ』、『生きる場所のつくりかた』（家の光協会）など。</w:t>
      </w:r>
      <w:r w:rsidRPr="00E3687D">
        <w:rPr>
          <w:color w:val="000000" w:themeColor="text1"/>
          <w:sz w:val="20"/>
          <w:szCs w:val="20"/>
        </w:rPr>
        <w:t>2017</w:t>
      </w:r>
      <w:r w:rsidRPr="00E3687D">
        <w:rPr>
          <w:rFonts w:hint="eastAsia"/>
          <w:color w:val="000000" w:themeColor="text1"/>
          <w:sz w:val="20"/>
          <w:szCs w:val="20"/>
        </w:rPr>
        <w:t>年、『ジョージアのクヴェヴリワインと食文化』（共著・誠文堂新光社）刊行。</w:t>
      </w:r>
    </w:p>
    <w:p w:rsidR="00DA3DA3" w:rsidRDefault="00DA3DA3" w:rsidP="00DA3DA3"/>
    <w:p w:rsidR="00DA3DA3" w:rsidRDefault="00DA3DA3" w:rsidP="00DA3DA3"/>
    <w:p w:rsidR="00DA3DA3" w:rsidRDefault="00DA3DA3" w:rsidP="00DA3DA3"/>
    <w:p w:rsidR="00DA3DA3" w:rsidRDefault="00DA3DA3" w:rsidP="00DA3DA3"/>
    <w:p w:rsidR="00DA3DA3" w:rsidRDefault="00DA3DA3" w:rsidP="00DA3DA3">
      <w:r>
        <w:rPr>
          <w:noProof/>
        </w:rPr>
        <w:drawing>
          <wp:anchor distT="0" distB="0" distL="114300" distR="114300" simplePos="0" relativeHeight="251659264" behindDoc="0" locked="0" layoutInCell="1" allowOverlap="1" wp14:anchorId="756E9C4D" wp14:editId="2F6F368D">
            <wp:simplePos x="0" y="0"/>
            <wp:positionH relativeFrom="column">
              <wp:posOffset>58479</wp:posOffset>
            </wp:positionH>
            <wp:positionV relativeFrom="paragraph">
              <wp:posOffset>217967</wp:posOffset>
            </wp:positionV>
            <wp:extent cx="1573619" cy="2005013"/>
            <wp:effectExtent l="0" t="0" r="7620" b="0"/>
            <wp:wrapNone/>
            <wp:docPr id="3" name="図 3" descr="C:\Users\d723yym\AppData\Local\Microsoft\Windows\Temporary Internet Files\Content.Word\【写真】豊下勝彦氏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723yym\AppData\Local\Microsoft\Windows\Temporary Internet Files\Content.Word\【写真】豊下勝彦氏１.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5867" cy="200787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■豊下</w:t>
      </w:r>
      <w:r>
        <w:rPr>
          <w:rFonts w:hint="eastAsia"/>
        </w:rPr>
        <w:t xml:space="preserve"> </w:t>
      </w:r>
      <w:r>
        <w:rPr>
          <w:rFonts w:hint="eastAsia"/>
        </w:rPr>
        <w:t>勝彦</w:t>
      </w:r>
      <w:r>
        <w:rPr>
          <w:rFonts w:hint="eastAsia"/>
        </w:rPr>
        <w:t xml:space="preserve"> </w:t>
      </w:r>
      <w:r>
        <w:rPr>
          <w:rFonts w:hint="eastAsia"/>
        </w:rPr>
        <w:t>氏</w:t>
      </w:r>
    </w:p>
    <w:p w:rsidR="00DA3DA3" w:rsidRPr="00DA3DA3" w:rsidRDefault="00DA3DA3" w:rsidP="00DA3DA3">
      <w:pPr>
        <w:pStyle w:val="a5"/>
        <w:ind w:leftChars="1350" w:left="2835"/>
        <w:rPr>
          <w:rFonts w:asciiTheme="minorEastAsia" w:eastAsiaTheme="minorEastAsia" w:hAnsiTheme="minorEastAsia" w:cs="メイリオ" w:hint="default"/>
          <w:color w:val="000000" w:themeColor="text1"/>
          <w:sz w:val="20"/>
          <w:szCs w:val="20"/>
          <w:shd w:val="clear" w:color="auto" w:fill="FFFFFF"/>
        </w:rPr>
      </w:pPr>
      <w:r w:rsidRPr="00DA3DA3">
        <w:rPr>
          <w:rFonts w:asciiTheme="minorEastAsia" w:eastAsiaTheme="minorEastAsia" w:hAnsiTheme="minorEastAsia" w:cs="メイリオ"/>
          <w:color w:val="000000" w:themeColor="text1"/>
          <w:sz w:val="20"/>
          <w:szCs w:val="20"/>
          <w:shd w:val="clear" w:color="auto" w:fill="FFFFFF"/>
        </w:rPr>
        <w:t>ポークランドグループ代表。</w:t>
      </w:r>
    </w:p>
    <w:p w:rsidR="00DA3DA3" w:rsidRPr="00DA3DA3" w:rsidRDefault="00DA3DA3" w:rsidP="00DA3DA3">
      <w:pPr>
        <w:pStyle w:val="a5"/>
        <w:ind w:leftChars="1350" w:left="2835"/>
        <w:rPr>
          <w:rFonts w:asciiTheme="minorEastAsia" w:eastAsiaTheme="minorEastAsia" w:hAnsiTheme="minorEastAsia" w:cs="Times Roman" w:hint="default"/>
          <w:color w:val="000000" w:themeColor="text1"/>
          <w:sz w:val="20"/>
          <w:szCs w:val="20"/>
        </w:rPr>
      </w:pPr>
      <w:r w:rsidRPr="00DA3DA3">
        <w:rPr>
          <w:rFonts w:asciiTheme="minorEastAsia" w:eastAsiaTheme="minorEastAsia" w:hAnsiTheme="minorEastAsia" w:cs="メイリオ"/>
          <w:color w:val="000000" w:themeColor="text1"/>
          <w:sz w:val="20"/>
          <w:szCs w:val="20"/>
          <w:shd w:val="clear" w:color="auto" w:fill="FFFFFF"/>
        </w:rPr>
        <w:t>秋田県小坂町にあるポークランドは、特定の病原菌がないSPF豚を生産し、産直取引を行う養豚産地。設立当初からBMW（バクテリア・ミネラル・ウォーター）技術を導入して環境保全型農業をめざすとともに、堆肥を地域の野菜農家などに還元する地域循環型農業を実践しています。</w:t>
      </w:r>
    </w:p>
    <w:p w:rsidR="00DA3DA3" w:rsidRDefault="00DA3DA3" w:rsidP="00DA3DA3"/>
    <w:p w:rsidR="00DA3DA3" w:rsidRDefault="00DA3DA3" w:rsidP="00DA3DA3"/>
    <w:p w:rsidR="00DA3DA3" w:rsidRDefault="00DA3DA3" w:rsidP="00DA3DA3"/>
    <w:p w:rsidR="00DA3DA3" w:rsidRDefault="00DA3DA3" w:rsidP="00DA3DA3"/>
    <w:p w:rsidR="00DA3DA3" w:rsidRDefault="00DA3DA3" w:rsidP="00DA3DA3">
      <w:pPr>
        <w:rPr>
          <w:rFonts w:hint="eastAsia"/>
        </w:rPr>
      </w:pPr>
    </w:p>
    <w:p w:rsidR="00832394" w:rsidRDefault="00832394" w:rsidP="00832394">
      <w:r>
        <w:rPr>
          <w:rFonts w:hint="eastAsia"/>
        </w:rPr>
        <w:t>■牧野　直子</w:t>
      </w:r>
      <w:r>
        <w:rPr>
          <w:rFonts w:hint="eastAsia"/>
        </w:rPr>
        <w:t xml:space="preserve"> </w:t>
      </w:r>
      <w:r>
        <w:rPr>
          <w:rFonts w:hint="eastAsia"/>
        </w:rPr>
        <w:t>氏</w:t>
      </w:r>
    </w:p>
    <w:p w:rsidR="00832394" w:rsidRDefault="00832394" w:rsidP="00832394">
      <w:pPr>
        <w:rPr>
          <w:rFonts w:hint="eastAsia"/>
        </w:rPr>
      </w:pPr>
      <w:r>
        <w:rPr>
          <w:rFonts w:hint="eastAsia"/>
          <w:noProof/>
        </w:rPr>
        <w:drawing>
          <wp:anchor distT="0" distB="0" distL="114300" distR="114300" simplePos="0" relativeHeight="251661312" behindDoc="0" locked="0" layoutInCell="1" allowOverlap="1" wp14:anchorId="52333D9C" wp14:editId="12CF70B4">
            <wp:simplePos x="0" y="0"/>
            <wp:positionH relativeFrom="column">
              <wp:posOffset>-635</wp:posOffset>
            </wp:positionH>
            <wp:positionV relativeFrom="paragraph">
              <wp:posOffset>67945</wp:posOffset>
            </wp:positionV>
            <wp:extent cx="1626235" cy="191008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6235" cy="1910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管理栄養士・料理研究家</w:t>
      </w:r>
    </w:p>
    <w:p w:rsidR="00832394" w:rsidRPr="00832394" w:rsidRDefault="00832394" w:rsidP="00832394">
      <w:pPr>
        <w:rPr>
          <w:rFonts w:hint="eastAsia"/>
        </w:rPr>
      </w:pPr>
      <w:r>
        <w:rPr>
          <w:rFonts w:hint="eastAsia"/>
        </w:rPr>
        <w:t>1990</w:t>
      </w:r>
      <w:r>
        <w:rPr>
          <w:rFonts w:hint="eastAsia"/>
        </w:rPr>
        <w:t>年女子栄養大学卒業。在学中より、栄養指導、教育活動に務める。</w:t>
      </w:r>
      <w:r>
        <w:rPr>
          <w:rFonts w:hint="eastAsia"/>
        </w:rPr>
        <w:t>1995</w:t>
      </w:r>
      <w:r>
        <w:rPr>
          <w:rFonts w:hint="eastAsia"/>
        </w:rPr>
        <w:t>年独立後、フリーを経て、</w:t>
      </w:r>
      <w:r>
        <w:rPr>
          <w:rFonts w:hint="eastAsia"/>
        </w:rPr>
        <w:t>2004</w:t>
      </w:r>
      <w:r>
        <w:rPr>
          <w:rFonts w:hint="eastAsia"/>
        </w:rPr>
        <w:t>年㈲スタジオ食の代表となり、さらに活動の場を広げる。保健センター、小児科での栄養相談なども担当。テレビ（ＮＨＫ「きょうの料理」、「あさイチ・解決！ごはん」、「なないろ日和」などに出演）、雑誌（レタスクラブ、オレンジページ、栄養と料理、Ｄ</w:t>
      </w:r>
      <w:r>
        <w:rPr>
          <w:rFonts w:hint="eastAsia"/>
        </w:rPr>
        <w:t>r</w:t>
      </w:r>
      <w:r>
        <w:rPr>
          <w:rFonts w:hint="eastAsia"/>
        </w:rPr>
        <w:t>．クロワッサンほか）、ＷＥＢ等でのダイエットや生活習慣病予防の栄養指導、レシピ提案を行う。食育活動も行う。簡単で健康によい家庭料理の提案を目指している。女子栄養大学生涯学習講師、日本食育学会評議員、日本肥満学会員。</w:t>
      </w:r>
    </w:p>
    <w:p w:rsidR="00DA3DA3" w:rsidRDefault="00DA3DA3" w:rsidP="00DA3DA3">
      <w:bookmarkStart w:id="0" w:name="_GoBack"/>
      <w:bookmarkEnd w:id="0"/>
      <w:r>
        <w:rPr>
          <w:rFonts w:hint="eastAsia"/>
        </w:rPr>
        <w:t>■野々山</w:t>
      </w:r>
      <w:r>
        <w:rPr>
          <w:rFonts w:hint="eastAsia"/>
        </w:rPr>
        <w:t xml:space="preserve"> </w:t>
      </w:r>
      <w:r>
        <w:rPr>
          <w:rFonts w:hint="eastAsia"/>
        </w:rPr>
        <w:t>理恵子</w:t>
      </w:r>
      <w:r>
        <w:rPr>
          <w:rFonts w:hint="eastAsia"/>
        </w:rPr>
        <w:t xml:space="preserve"> </w:t>
      </w:r>
      <w:r>
        <w:rPr>
          <w:rFonts w:hint="eastAsia"/>
        </w:rPr>
        <w:t>氏</w:t>
      </w:r>
    </w:p>
    <w:p w:rsidR="00DA3DA3" w:rsidRDefault="00DA3DA3" w:rsidP="00DA3DA3">
      <w:pPr>
        <w:ind w:leftChars="1350" w:left="2835"/>
      </w:pPr>
      <w:r>
        <w:rPr>
          <w:noProof/>
        </w:rPr>
        <w:drawing>
          <wp:anchor distT="0" distB="0" distL="114300" distR="114300" simplePos="0" relativeHeight="251660288" behindDoc="0" locked="0" layoutInCell="1" allowOverlap="1" wp14:anchorId="5BD1A1D7" wp14:editId="143A929E">
            <wp:simplePos x="0" y="0"/>
            <wp:positionH relativeFrom="column">
              <wp:posOffset>58420</wp:posOffset>
            </wp:positionH>
            <wp:positionV relativeFrom="paragraph">
              <wp:posOffset>4445</wp:posOffset>
            </wp:positionV>
            <wp:extent cx="1626235" cy="1626235"/>
            <wp:effectExtent l="0" t="0" r="0" b="0"/>
            <wp:wrapNone/>
            <wp:docPr id="4" name="図 4" descr="http://economics-of-happiness-japan.org/wp-content/uploads/2017/09/IMG_8945_%E8%A3%9C%E6%AD%A3%E3%83%AA%E3%82%B5%E3%82%A4%E3%82%BA%E5%BE%8C%EF%BC%88%E3%82%8F%E3%81%84%E3%82%8F%E3%81%84%E6%97%A2%E5%87%BA%EF%BC%89-35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onomics-of-happiness-japan.org/wp-content/uploads/2017/09/IMG_8945_%E8%A3%9C%E6%AD%A3%E3%83%AA%E3%82%B5%E3%82%A4%E3%82%BA%E5%BE%8C%EF%BC%88%E3%82%8F%E3%81%84%E3%82%8F%E3%81%84%E6%97%A2%E5%87%BA%EF%BC%89-350x3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6235" cy="1626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パルシステム東京の支部委員長から理事になって</w:t>
      </w:r>
      <w:r>
        <w:rPr>
          <w:rFonts w:hint="eastAsia"/>
        </w:rPr>
        <w:t>12</w:t>
      </w:r>
      <w:r>
        <w:rPr>
          <w:rFonts w:hint="eastAsia"/>
        </w:rPr>
        <w:t>年目。理事長になって５年目。</w:t>
      </w:r>
    </w:p>
    <w:p w:rsidR="00DA3DA3" w:rsidRDefault="00DA3DA3" w:rsidP="00DA3DA3">
      <w:pPr>
        <w:ind w:leftChars="1350" w:left="2835"/>
      </w:pPr>
      <w:r>
        <w:rPr>
          <w:rFonts w:hint="eastAsia"/>
        </w:rPr>
        <w:t>現在はパルシステム生協連合会副理事長、東京都生協連理事、一般社団法人くらしサポート・ウィズ理事、一般社団法人日本サードセクター経営者協会理事、</w:t>
      </w:r>
      <w:r>
        <w:rPr>
          <w:rFonts w:hint="eastAsia"/>
        </w:rPr>
        <w:t>TPP</w:t>
      </w:r>
      <w:r>
        <w:rPr>
          <w:rFonts w:hint="eastAsia"/>
        </w:rPr>
        <w:t xml:space="preserve">交渉差止・違憲訴訟の会副代表など。　</w:t>
      </w:r>
    </w:p>
    <w:sectPr w:rsidR="00DA3DA3" w:rsidSect="0083239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576" w:rsidRDefault="004B5576" w:rsidP="00832394">
      <w:r>
        <w:separator/>
      </w:r>
    </w:p>
  </w:endnote>
  <w:endnote w:type="continuationSeparator" w:id="0">
    <w:p w:rsidR="004B5576" w:rsidRDefault="004B5576" w:rsidP="0083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ＭＳ 明朝"/>
    <w:panose1 w:val="00000000000000000000"/>
    <w:charset w:val="80"/>
    <w:family w:val="roman"/>
    <w:notTrueType/>
    <w:pitch w:val="default"/>
  </w:font>
  <w:font w:name="メイリオ">
    <w:panose1 w:val="020B0604030504040204"/>
    <w:charset w:val="80"/>
    <w:family w:val="modern"/>
    <w:pitch w:val="variable"/>
    <w:sig w:usb0="E10102FF" w:usb1="EAC7FFFF" w:usb2="00010012" w:usb3="00000000" w:csb0="0002009F" w:csb1="00000000"/>
  </w:font>
  <w:font w:name="Times Roman">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576" w:rsidRDefault="004B5576" w:rsidP="00832394">
      <w:r>
        <w:separator/>
      </w:r>
    </w:p>
  </w:footnote>
  <w:footnote w:type="continuationSeparator" w:id="0">
    <w:p w:rsidR="004B5576" w:rsidRDefault="004B5576" w:rsidP="008323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A3"/>
    <w:rsid w:val="004B5576"/>
    <w:rsid w:val="00832394"/>
    <w:rsid w:val="00B54575"/>
    <w:rsid w:val="00DA3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D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3DA3"/>
    <w:rPr>
      <w:rFonts w:asciiTheme="majorHAnsi" w:eastAsiaTheme="majorEastAsia" w:hAnsiTheme="majorHAnsi" w:cstheme="majorBidi"/>
      <w:sz w:val="18"/>
      <w:szCs w:val="18"/>
    </w:rPr>
  </w:style>
  <w:style w:type="paragraph" w:customStyle="1" w:styleId="a5">
    <w:name w:val="デフォルト"/>
    <w:rsid w:val="00DA3DA3"/>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bdr w:val="nil"/>
      <w:lang w:val="ja-JP"/>
    </w:rPr>
  </w:style>
  <w:style w:type="paragraph" w:styleId="a6">
    <w:name w:val="header"/>
    <w:basedOn w:val="a"/>
    <w:link w:val="a7"/>
    <w:uiPriority w:val="99"/>
    <w:unhideWhenUsed/>
    <w:rsid w:val="00832394"/>
    <w:pPr>
      <w:tabs>
        <w:tab w:val="center" w:pos="4252"/>
        <w:tab w:val="right" w:pos="8504"/>
      </w:tabs>
      <w:snapToGrid w:val="0"/>
    </w:pPr>
  </w:style>
  <w:style w:type="character" w:customStyle="1" w:styleId="a7">
    <w:name w:val="ヘッダー (文字)"/>
    <w:basedOn w:val="a0"/>
    <w:link w:val="a6"/>
    <w:uiPriority w:val="99"/>
    <w:rsid w:val="00832394"/>
  </w:style>
  <w:style w:type="paragraph" w:styleId="a8">
    <w:name w:val="footer"/>
    <w:basedOn w:val="a"/>
    <w:link w:val="a9"/>
    <w:uiPriority w:val="99"/>
    <w:unhideWhenUsed/>
    <w:rsid w:val="00832394"/>
    <w:pPr>
      <w:tabs>
        <w:tab w:val="center" w:pos="4252"/>
        <w:tab w:val="right" w:pos="8504"/>
      </w:tabs>
      <w:snapToGrid w:val="0"/>
    </w:pPr>
  </w:style>
  <w:style w:type="character" w:customStyle="1" w:styleId="a9">
    <w:name w:val="フッター (文字)"/>
    <w:basedOn w:val="a0"/>
    <w:link w:val="a8"/>
    <w:uiPriority w:val="99"/>
    <w:rsid w:val="00832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D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3DA3"/>
    <w:rPr>
      <w:rFonts w:asciiTheme="majorHAnsi" w:eastAsiaTheme="majorEastAsia" w:hAnsiTheme="majorHAnsi" w:cstheme="majorBidi"/>
      <w:sz w:val="18"/>
      <w:szCs w:val="18"/>
    </w:rPr>
  </w:style>
  <w:style w:type="paragraph" w:customStyle="1" w:styleId="a5">
    <w:name w:val="デフォルト"/>
    <w:rsid w:val="00DA3DA3"/>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bdr w:val="nil"/>
      <w:lang w:val="ja-JP"/>
    </w:rPr>
  </w:style>
  <w:style w:type="paragraph" w:styleId="a6">
    <w:name w:val="header"/>
    <w:basedOn w:val="a"/>
    <w:link w:val="a7"/>
    <w:uiPriority w:val="99"/>
    <w:unhideWhenUsed/>
    <w:rsid w:val="00832394"/>
    <w:pPr>
      <w:tabs>
        <w:tab w:val="center" w:pos="4252"/>
        <w:tab w:val="right" w:pos="8504"/>
      </w:tabs>
      <w:snapToGrid w:val="0"/>
    </w:pPr>
  </w:style>
  <w:style w:type="character" w:customStyle="1" w:styleId="a7">
    <w:name w:val="ヘッダー (文字)"/>
    <w:basedOn w:val="a0"/>
    <w:link w:val="a6"/>
    <w:uiPriority w:val="99"/>
    <w:rsid w:val="00832394"/>
  </w:style>
  <w:style w:type="paragraph" w:styleId="a8">
    <w:name w:val="footer"/>
    <w:basedOn w:val="a"/>
    <w:link w:val="a9"/>
    <w:uiPriority w:val="99"/>
    <w:unhideWhenUsed/>
    <w:rsid w:val="00832394"/>
    <w:pPr>
      <w:tabs>
        <w:tab w:val="center" w:pos="4252"/>
        <w:tab w:val="right" w:pos="8504"/>
      </w:tabs>
      <w:snapToGrid w:val="0"/>
    </w:pPr>
  </w:style>
  <w:style w:type="character" w:customStyle="1" w:styleId="a9">
    <w:name w:val="フッター (文字)"/>
    <w:basedOn w:val="a0"/>
    <w:link w:val="a8"/>
    <w:uiPriority w:val="99"/>
    <w:rsid w:val="0083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パルシステム連合会</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山中 裕子</dc:creator>
  <cp:lastModifiedBy>情報システム部</cp:lastModifiedBy>
  <cp:revision>2</cp:revision>
  <dcterms:created xsi:type="dcterms:W3CDTF">2017-10-11T03:13:00Z</dcterms:created>
  <dcterms:modified xsi:type="dcterms:W3CDTF">2017-10-16T04:20:00Z</dcterms:modified>
</cp:coreProperties>
</file>